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85" w:rsidRDefault="009C6585" w:rsidP="009C6585">
      <w:pPr>
        <w:ind w:firstLine="0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585" w:rsidRPr="00B3606B" w:rsidRDefault="009C6585" w:rsidP="009C658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606B">
        <w:rPr>
          <w:rFonts w:ascii="Times New Roman" w:hAnsi="Times New Roman"/>
          <w:b/>
          <w:bCs/>
          <w:sz w:val="28"/>
          <w:szCs w:val="28"/>
        </w:rPr>
        <w:t>МИНИСТЕРСТВО ТРУДА</w:t>
      </w:r>
      <w:r w:rsidR="00853831">
        <w:rPr>
          <w:rFonts w:ascii="Times New Roman" w:hAnsi="Times New Roman"/>
          <w:b/>
          <w:bCs/>
          <w:sz w:val="28"/>
          <w:szCs w:val="28"/>
        </w:rPr>
        <w:t xml:space="preserve"> И СОЦИАЛЬНОГО РАЗВИТИЯ</w:t>
      </w:r>
      <w:r w:rsidRPr="00B3606B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</w:t>
      </w:r>
    </w:p>
    <w:p w:rsidR="009C6585" w:rsidRPr="00174883" w:rsidRDefault="009C6585" w:rsidP="009C6585">
      <w:pPr>
        <w:ind w:firstLine="0"/>
        <w:jc w:val="center"/>
        <w:rPr>
          <w:rFonts w:ascii="Times New Roman" w:hAnsi="Times New Roman"/>
          <w:b/>
          <w:sz w:val="20"/>
          <w:szCs w:val="20"/>
        </w:rPr>
      </w:pPr>
    </w:p>
    <w:p w:rsidR="009C6585" w:rsidRDefault="009C6585" w:rsidP="009C658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C6585" w:rsidRPr="00622AB4" w:rsidRDefault="009C6585" w:rsidP="009C6585">
      <w:pPr>
        <w:pStyle w:val="a3"/>
      </w:pPr>
      <w:r w:rsidRPr="00622AB4">
        <w:t xml:space="preserve">к проекту </w:t>
      </w:r>
      <w:r w:rsidR="002E3B10">
        <w:rPr>
          <w:lang w:val="ru-RU"/>
        </w:rPr>
        <w:t>з</w:t>
      </w:r>
      <w:r w:rsidRPr="00622AB4">
        <w:rPr>
          <w:lang w:val="ru-RU"/>
        </w:rPr>
        <w:t>акона Новосибирской области</w:t>
      </w:r>
      <w:r w:rsidRPr="00622AB4">
        <w:t xml:space="preserve"> «Об установлении коэффициента, отражающего региональные особенности рынка труд</w:t>
      </w:r>
      <w:r>
        <w:rPr>
          <w:lang w:val="ru-RU"/>
        </w:rPr>
        <w:t xml:space="preserve">а на территории </w:t>
      </w:r>
      <w:r w:rsidRPr="00622AB4">
        <w:t>Новосибирской области</w:t>
      </w:r>
      <w:r w:rsidR="000F6981">
        <w:rPr>
          <w:lang w:val="ru-RU"/>
        </w:rPr>
        <w:t>, на 202</w:t>
      </w:r>
      <w:r w:rsidR="00F92E18">
        <w:rPr>
          <w:lang w:val="ru-RU"/>
        </w:rPr>
        <w:t>2</w:t>
      </w:r>
      <w:r>
        <w:rPr>
          <w:lang w:val="ru-RU"/>
        </w:rPr>
        <w:t xml:space="preserve"> год</w:t>
      </w:r>
      <w:r w:rsidRPr="00622AB4">
        <w:t>»</w:t>
      </w:r>
    </w:p>
    <w:p w:rsidR="009C6585" w:rsidRPr="007F5D91" w:rsidRDefault="009C6585" w:rsidP="009C6585">
      <w:pPr>
        <w:pStyle w:val="a3"/>
        <w:ind w:firstLine="77"/>
        <w:jc w:val="both"/>
        <w:rPr>
          <w:b w:val="0"/>
          <w:lang w:val="ru-RU"/>
        </w:rPr>
      </w:pPr>
    </w:p>
    <w:p w:rsidR="003605B7" w:rsidRPr="00F666D9" w:rsidRDefault="009C6585" w:rsidP="009C65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666D9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2E3B10" w:rsidRPr="00F666D9">
        <w:rPr>
          <w:rFonts w:ascii="Times New Roman" w:hAnsi="Times New Roman" w:cs="Times New Roman"/>
          <w:b w:val="0"/>
          <w:sz w:val="28"/>
          <w:szCs w:val="28"/>
        </w:rPr>
        <w:t>з</w:t>
      </w:r>
      <w:r w:rsidRPr="00F666D9">
        <w:rPr>
          <w:rFonts w:ascii="Times New Roman" w:hAnsi="Times New Roman" w:cs="Times New Roman"/>
          <w:b w:val="0"/>
          <w:sz w:val="28"/>
          <w:szCs w:val="28"/>
        </w:rPr>
        <w:t>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</w:t>
      </w:r>
      <w:r w:rsidR="000F6981" w:rsidRPr="00F666D9">
        <w:rPr>
          <w:rFonts w:ascii="Times New Roman" w:hAnsi="Times New Roman" w:cs="Times New Roman"/>
          <w:b w:val="0"/>
          <w:sz w:val="28"/>
          <w:szCs w:val="28"/>
        </w:rPr>
        <w:t>2</w:t>
      </w:r>
      <w:r w:rsidR="00F92E18" w:rsidRPr="00F666D9">
        <w:rPr>
          <w:rFonts w:ascii="Times New Roman" w:hAnsi="Times New Roman" w:cs="Times New Roman"/>
          <w:b w:val="0"/>
          <w:sz w:val="28"/>
          <w:szCs w:val="28"/>
        </w:rPr>
        <w:t>2</w:t>
      </w:r>
      <w:r w:rsidRPr="00F666D9">
        <w:rPr>
          <w:rFonts w:ascii="Times New Roman" w:hAnsi="Times New Roman" w:cs="Times New Roman"/>
          <w:b w:val="0"/>
          <w:sz w:val="28"/>
          <w:szCs w:val="28"/>
        </w:rPr>
        <w:t xml:space="preserve"> год» (далее – проект закона) </w:t>
      </w:r>
      <w:r w:rsidR="003605B7" w:rsidRPr="00F666D9">
        <w:rPr>
          <w:rFonts w:ascii="Times New Roman" w:hAnsi="Times New Roman" w:cs="Times New Roman"/>
          <w:b w:val="0"/>
          <w:sz w:val="28"/>
          <w:szCs w:val="28"/>
        </w:rPr>
        <w:t>подготовлен</w:t>
      </w:r>
      <w:r w:rsidRPr="00F666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8C3956" w:rsidRPr="00F666D9">
        <w:rPr>
          <w:rFonts w:ascii="Times New Roman" w:hAnsi="Times New Roman" w:cs="Times New Roman"/>
          <w:b w:val="0"/>
          <w:sz w:val="28"/>
          <w:szCs w:val="28"/>
        </w:rPr>
        <w:t xml:space="preserve">основании </w:t>
      </w:r>
      <w:r w:rsidR="00340F43" w:rsidRPr="00F666D9">
        <w:rPr>
          <w:rFonts w:ascii="Times New Roman" w:hAnsi="Times New Roman" w:cs="Times New Roman"/>
          <w:b w:val="0"/>
          <w:sz w:val="28"/>
          <w:szCs w:val="28"/>
        </w:rPr>
        <w:t xml:space="preserve">пункта 3 </w:t>
      </w:r>
      <w:r w:rsidR="00C24313" w:rsidRPr="00F666D9">
        <w:rPr>
          <w:rFonts w:ascii="Times New Roman" w:hAnsi="Times New Roman" w:cs="Times New Roman"/>
          <w:b w:val="0"/>
          <w:sz w:val="28"/>
          <w:szCs w:val="28"/>
        </w:rPr>
        <w:t xml:space="preserve">статьи </w:t>
      </w:r>
      <w:r w:rsidR="003605B7" w:rsidRPr="00F666D9">
        <w:rPr>
          <w:rFonts w:ascii="Times New Roman" w:hAnsi="Times New Roman" w:cs="Times New Roman"/>
          <w:b w:val="0"/>
          <w:sz w:val="28"/>
          <w:szCs w:val="28"/>
        </w:rPr>
        <w:t>227.1 Налогового кодекса Российской Федерации и применяется для расчета налога на доходы в виде фиксированного авансового платежа физических лиц – иностранных граждан, осуществляющих трудовую деятельность по найму в Российской Федерации на основании патента</w:t>
      </w:r>
      <w:proofErr w:type="gramEnd"/>
      <w:r w:rsidR="003605B7" w:rsidRPr="00F666D9">
        <w:rPr>
          <w:rFonts w:ascii="Times New Roman" w:hAnsi="Times New Roman" w:cs="Times New Roman"/>
          <w:b w:val="0"/>
          <w:sz w:val="28"/>
          <w:szCs w:val="28"/>
        </w:rPr>
        <w:t xml:space="preserve"> на работу в соответствии со ст</w:t>
      </w:r>
      <w:r w:rsidR="008C3956" w:rsidRPr="00F666D9">
        <w:rPr>
          <w:rFonts w:ascii="Times New Roman" w:hAnsi="Times New Roman" w:cs="Times New Roman"/>
          <w:b w:val="0"/>
          <w:sz w:val="28"/>
          <w:szCs w:val="28"/>
        </w:rPr>
        <w:t>атьей</w:t>
      </w:r>
      <w:r w:rsidR="003605B7" w:rsidRPr="00F666D9">
        <w:rPr>
          <w:rFonts w:ascii="Times New Roman" w:hAnsi="Times New Roman" w:cs="Times New Roman"/>
          <w:b w:val="0"/>
          <w:sz w:val="28"/>
          <w:szCs w:val="28"/>
        </w:rPr>
        <w:t xml:space="preserve"> 13.3 Федерального закона от 25.07.2002 № 115-ФЗ «О правовом положении иностранных граждан в Российской Федерации».</w:t>
      </w:r>
    </w:p>
    <w:p w:rsidR="003D5D14" w:rsidRPr="00F666D9" w:rsidRDefault="006C5D1E" w:rsidP="009C6585">
      <w:pPr>
        <w:rPr>
          <w:rFonts w:ascii="Times New Roman" w:eastAsia="Times New Roman" w:hAnsi="Times New Roman"/>
          <w:sz w:val="28"/>
          <w:szCs w:val="28"/>
        </w:rPr>
      </w:pPr>
      <w:r w:rsidRPr="00F666D9">
        <w:rPr>
          <w:rFonts w:ascii="Times New Roman" w:eastAsia="Times New Roman" w:hAnsi="Times New Roman"/>
          <w:sz w:val="28"/>
          <w:szCs w:val="28"/>
        </w:rPr>
        <w:t xml:space="preserve">Предметом правового регулирования проекта закона является установление величины регионального коэффициента к фиксированным авансовым платежам по налогу на доходы физических лиц, </w:t>
      </w:r>
      <w:r w:rsidR="00461599" w:rsidRPr="00F666D9">
        <w:rPr>
          <w:rFonts w:ascii="Times New Roman" w:eastAsia="Times New Roman" w:hAnsi="Times New Roman"/>
          <w:sz w:val="28"/>
          <w:szCs w:val="28"/>
        </w:rPr>
        <w:t xml:space="preserve">а именно иностранных граждан, </w:t>
      </w:r>
      <w:r w:rsidRPr="00F666D9">
        <w:rPr>
          <w:rFonts w:ascii="Times New Roman" w:eastAsia="Times New Roman" w:hAnsi="Times New Roman"/>
          <w:sz w:val="28"/>
          <w:szCs w:val="28"/>
        </w:rPr>
        <w:t xml:space="preserve">осуществляющих на территории </w:t>
      </w:r>
      <w:r w:rsidR="000B3CD2" w:rsidRPr="00F666D9">
        <w:rPr>
          <w:rFonts w:ascii="Times New Roman" w:eastAsia="Times New Roman" w:hAnsi="Times New Roman"/>
          <w:sz w:val="28"/>
          <w:szCs w:val="28"/>
        </w:rPr>
        <w:t xml:space="preserve">Новосибирской области </w:t>
      </w:r>
      <w:r w:rsidRPr="00F666D9">
        <w:rPr>
          <w:rFonts w:ascii="Times New Roman" w:eastAsia="Times New Roman" w:hAnsi="Times New Roman"/>
          <w:sz w:val="28"/>
          <w:szCs w:val="28"/>
        </w:rPr>
        <w:t>трудовую деятельность по найму у физических лиц, индивидуальных предпринимателей и юридических лиц на основании патента.</w:t>
      </w:r>
    </w:p>
    <w:p w:rsidR="009C6585" w:rsidRPr="00F666D9" w:rsidRDefault="00A45581" w:rsidP="009C6585">
      <w:pPr>
        <w:rPr>
          <w:rFonts w:ascii="Times New Roman" w:hAnsi="Times New Roman"/>
          <w:sz w:val="28"/>
          <w:szCs w:val="28"/>
        </w:rPr>
      </w:pPr>
      <w:r w:rsidRPr="00F666D9">
        <w:rPr>
          <w:rFonts w:ascii="Times New Roman" w:hAnsi="Times New Roman"/>
          <w:sz w:val="28"/>
          <w:szCs w:val="28"/>
        </w:rPr>
        <w:t xml:space="preserve">Законом </w:t>
      </w:r>
      <w:r w:rsidR="009C6585" w:rsidRPr="00F666D9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313302" w:rsidRPr="00F666D9">
        <w:rPr>
          <w:rFonts w:ascii="Times New Roman" w:hAnsi="Times New Roman"/>
          <w:sz w:val="28"/>
          <w:szCs w:val="28"/>
        </w:rPr>
        <w:t>от 30</w:t>
      </w:r>
      <w:r w:rsidRPr="00F666D9">
        <w:rPr>
          <w:rFonts w:ascii="Times New Roman" w:hAnsi="Times New Roman"/>
          <w:sz w:val="28"/>
          <w:szCs w:val="28"/>
        </w:rPr>
        <w:t>.1</w:t>
      </w:r>
      <w:r w:rsidR="004369AC" w:rsidRPr="00F666D9">
        <w:rPr>
          <w:rFonts w:ascii="Times New Roman" w:hAnsi="Times New Roman"/>
          <w:sz w:val="28"/>
          <w:szCs w:val="28"/>
        </w:rPr>
        <w:t>1</w:t>
      </w:r>
      <w:r w:rsidRPr="00F666D9">
        <w:rPr>
          <w:rFonts w:ascii="Times New Roman" w:hAnsi="Times New Roman"/>
          <w:sz w:val="28"/>
          <w:szCs w:val="28"/>
        </w:rPr>
        <w:t>.20</w:t>
      </w:r>
      <w:r w:rsidR="00313302" w:rsidRPr="00F666D9">
        <w:rPr>
          <w:rFonts w:ascii="Times New Roman" w:hAnsi="Times New Roman"/>
          <w:sz w:val="28"/>
          <w:szCs w:val="28"/>
        </w:rPr>
        <w:t>20</w:t>
      </w:r>
      <w:r w:rsidR="00932B81" w:rsidRPr="00F666D9">
        <w:rPr>
          <w:rFonts w:ascii="Times New Roman" w:hAnsi="Times New Roman"/>
          <w:sz w:val="28"/>
          <w:szCs w:val="28"/>
        </w:rPr>
        <w:t xml:space="preserve"> </w:t>
      </w:r>
      <w:r w:rsidR="004369AC" w:rsidRPr="00F666D9">
        <w:rPr>
          <w:rFonts w:ascii="Times New Roman" w:hAnsi="Times New Roman"/>
          <w:sz w:val="28"/>
          <w:szCs w:val="28"/>
        </w:rPr>
        <w:t>№ </w:t>
      </w:r>
      <w:r w:rsidR="00313302" w:rsidRPr="00F666D9">
        <w:rPr>
          <w:rFonts w:ascii="Times New Roman" w:hAnsi="Times New Roman"/>
          <w:sz w:val="28"/>
          <w:szCs w:val="28"/>
        </w:rPr>
        <w:t>26</w:t>
      </w:r>
      <w:r w:rsidRPr="00F666D9">
        <w:rPr>
          <w:rFonts w:ascii="Times New Roman" w:hAnsi="Times New Roman"/>
          <w:sz w:val="28"/>
          <w:szCs w:val="28"/>
        </w:rPr>
        <w:t>-</w:t>
      </w:r>
      <w:r w:rsidR="002371D4" w:rsidRPr="00F666D9">
        <w:rPr>
          <w:rFonts w:ascii="Times New Roman" w:hAnsi="Times New Roman"/>
          <w:sz w:val="28"/>
          <w:szCs w:val="28"/>
        </w:rPr>
        <w:t>О</w:t>
      </w:r>
      <w:r w:rsidRPr="00F666D9">
        <w:rPr>
          <w:rFonts w:ascii="Times New Roman" w:hAnsi="Times New Roman"/>
          <w:sz w:val="28"/>
          <w:szCs w:val="28"/>
        </w:rPr>
        <w:t xml:space="preserve">З </w:t>
      </w:r>
      <w:r w:rsidR="008C3956" w:rsidRPr="00F666D9">
        <w:rPr>
          <w:rFonts w:ascii="Times New Roman" w:hAnsi="Times New Roman"/>
          <w:sz w:val="28"/>
          <w:szCs w:val="28"/>
        </w:rPr>
        <w:t>«Об установлении коэффициента, отражающего региональные особенности рынка труда на территор</w:t>
      </w:r>
      <w:r w:rsidR="00932B81" w:rsidRPr="00F666D9">
        <w:rPr>
          <w:rFonts w:ascii="Times New Roman" w:hAnsi="Times New Roman"/>
          <w:sz w:val="28"/>
          <w:szCs w:val="28"/>
        </w:rPr>
        <w:t>ии Новосибирской области, на 202</w:t>
      </w:r>
      <w:r w:rsidR="00313302" w:rsidRPr="00F666D9">
        <w:rPr>
          <w:rFonts w:ascii="Times New Roman" w:hAnsi="Times New Roman"/>
          <w:sz w:val="28"/>
          <w:szCs w:val="28"/>
        </w:rPr>
        <w:t>1</w:t>
      </w:r>
      <w:r w:rsidR="008C3956" w:rsidRPr="00F666D9">
        <w:rPr>
          <w:rFonts w:ascii="Times New Roman" w:hAnsi="Times New Roman"/>
          <w:sz w:val="28"/>
          <w:szCs w:val="28"/>
        </w:rPr>
        <w:t xml:space="preserve"> год» </w:t>
      </w:r>
      <w:r w:rsidR="00851CA6" w:rsidRPr="00F666D9">
        <w:rPr>
          <w:rFonts w:ascii="Times New Roman" w:hAnsi="Times New Roman"/>
          <w:sz w:val="28"/>
          <w:szCs w:val="28"/>
        </w:rPr>
        <w:t xml:space="preserve">региональный </w:t>
      </w:r>
      <w:r w:rsidR="009C6585" w:rsidRPr="00F666D9">
        <w:rPr>
          <w:rFonts w:ascii="Times New Roman" w:hAnsi="Times New Roman"/>
          <w:sz w:val="28"/>
          <w:szCs w:val="28"/>
        </w:rPr>
        <w:t>коэффициент устан</w:t>
      </w:r>
      <w:r w:rsidRPr="00F666D9">
        <w:rPr>
          <w:rFonts w:ascii="Times New Roman" w:hAnsi="Times New Roman"/>
          <w:sz w:val="28"/>
          <w:szCs w:val="28"/>
        </w:rPr>
        <w:t>о</w:t>
      </w:r>
      <w:r w:rsidR="009C6585" w:rsidRPr="00F666D9">
        <w:rPr>
          <w:rFonts w:ascii="Times New Roman" w:hAnsi="Times New Roman"/>
          <w:sz w:val="28"/>
          <w:szCs w:val="28"/>
        </w:rPr>
        <w:t>вл</w:t>
      </w:r>
      <w:r w:rsidRPr="00F666D9">
        <w:rPr>
          <w:rFonts w:ascii="Times New Roman" w:hAnsi="Times New Roman"/>
          <w:sz w:val="28"/>
          <w:szCs w:val="28"/>
        </w:rPr>
        <w:t>ен</w:t>
      </w:r>
      <w:r w:rsidR="009C6585" w:rsidRPr="00F666D9">
        <w:rPr>
          <w:rFonts w:ascii="Times New Roman" w:hAnsi="Times New Roman"/>
          <w:sz w:val="28"/>
          <w:szCs w:val="28"/>
        </w:rPr>
        <w:t xml:space="preserve"> равным 1</w:t>
      </w:r>
      <w:r w:rsidR="004369AC" w:rsidRPr="00F666D9">
        <w:rPr>
          <w:rFonts w:ascii="Times New Roman" w:hAnsi="Times New Roman"/>
          <w:sz w:val="28"/>
          <w:szCs w:val="28"/>
        </w:rPr>
        <w:t>,</w:t>
      </w:r>
      <w:r w:rsidR="00932B81" w:rsidRPr="00F666D9">
        <w:rPr>
          <w:rFonts w:ascii="Times New Roman" w:hAnsi="Times New Roman"/>
          <w:sz w:val="28"/>
          <w:szCs w:val="28"/>
        </w:rPr>
        <w:t>98</w:t>
      </w:r>
      <w:r w:rsidR="009C6585" w:rsidRPr="00F666D9">
        <w:rPr>
          <w:rFonts w:ascii="Times New Roman" w:hAnsi="Times New Roman"/>
          <w:sz w:val="28"/>
          <w:szCs w:val="28"/>
        </w:rPr>
        <w:t xml:space="preserve">. </w:t>
      </w:r>
      <w:r w:rsidR="00F171F5" w:rsidRPr="00F666D9">
        <w:rPr>
          <w:rFonts w:ascii="Times New Roman" w:hAnsi="Times New Roman"/>
          <w:sz w:val="28"/>
          <w:szCs w:val="28"/>
        </w:rPr>
        <w:t>С учетом фиксированного авансового платежа в размере 1200 рублей и</w:t>
      </w:r>
      <w:r w:rsidR="009D7015" w:rsidRPr="00F666D9">
        <w:rPr>
          <w:rFonts w:ascii="Times New Roman" w:hAnsi="Times New Roman"/>
          <w:sz w:val="28"/>
          <w:szCs w:val="28"/>
        </w:rPr>
        <w:t xml:space="preserve"> установленного на 202</w:t>
      </w:r>
      <w:r w:rsidR="00313302" w:rsidRPr="00F666D9">
        <w:rPr>
          <w:rFonts w:ascii="Times New Roman" w:hAnsi="Times New Roman"/>
          <w:sz w:val="28"/>
          <w:szCs w:val="28"/>
        </w:rPr>
        <w:t>1</w:t>
      </w:r>
      <w:r w:rsidR="00F171F5" w:rsidRPr="00F666D9">
        <w:rPr>
          <w:rFonts w:ascii="Times New Roman" w:hAnsi="Times New Roman"/>
          <w:sz w:val="28"/>
          <w:szCs w:val="28"/>
        </w:rPr>
        <w:t xml:space="preserve"> год приказом Министерства экономического развития Российской Федерации от </w:t>
      </w:r>
      <w:r w:rsidR="00620D5C" w:rsidRPr="00F666D9">
        <w:rPr>
          <w:rFonts w:ascii="Times New Roman" w:hAnsi="Times New Roman"/>
          <w:sz w:val="28"/>
          <w:szCs w:val="28"/>
        </w:rPr>
        <w:t>30</w:t>
      </w:r>
      <w:r w:rsidR="00F171F5" w:rsidRPr="00F666D9">
        <w:rPr>
          <w:rFonts w:ascii="Times New Roman" w:hAnsi="Times New Roman"/>
          <w:sz w:val="28"/>
          <w:szCs w:val="28"/>
        </w:rPr>
        <w:t>.10.20</w:t>
      </w:r>
      <w:r w:rsidR="00620D5C" w:rsidRPr="00F666D9">
        <w:rPr>
          <w:rFonts w:ascii="Times New Roman" w:hAnsi="Times New Roman"/>
          <w:sz w:val="28"/>
          <w:szCs w:val="28"/>
        </w:rPr>
        <w:t>20</w:t>
      </w:r>
      <w:r w:rsidR="00F171F5" w:rsidRPr="00F666D9">
        <w:rPr>
          <w:rFonts w:ascii="Times New Roman" w:hAnsi="Times New Roman"/>
          <w:sz w:val="28"/>
          <w:szCs w:val="28"/>
        </w:rPr>
        <w:t xml:space="preserve"> № </w:t>
      </w:r>
      <w:r w:rsidR="00620D5C" w:rsidRPr="00F666D9">
        <w:rPr>
          <w:rFonts w:ascii="Times New Roman" w:hAnsi="Times New Roman"/>
          <w:sz w:val="28"/>
          <w:szCs w:val="28"/>
        </w:rPr>
        <w:t>720</w:t>
      </w:r>
      <w:r w:rsidR="00F171F5" w:rsidRPr="00F666D9">
        <w:rPr>
          <w:rFonts w:ascii="Times New Roman" w:hAnsi="Times New Roman"/>
          <w:sz w:val="28"/>
          <w:szCs w:val="28"/>
        </w:rPr>
        <w:t xml:space="preserve"> коэффи</w:t>
      </w:r>
      <w:r w:rsidR="009D7015" w:rsidRPr="00F666D9">
        <w:rPr>
          <w:rFonts w:ascii="Times New Roman" w:hAnsi="Times New Roman"/>
          <w:sz w:val="28"/>
          <w:szCs w:val="28"/>
        </w:rPr>
        <w:t>циента - дефлятора в размере 1,8</w:t>
      </w:r>
      <w:r w:rsidR="00620D5C" w:rsidRPr="00F666D9">
        <w:rPr>
          <w:rFonts w:ascii="Times New Roman" w:hAnsi="Times New Roman"/>
          <w:sz w:val="28"/>
          <w:szCs w:val="28"/>
        </w:rPr>
        <w:t>64</w:t>
      </w:r>
      <w:r w:rsidR="00F171F5" w:rsidRPr="00F666D9">
        <w:rPr>
          <w:rFonts w:ascii="Times New Roman" w:hAnsi="Times New Roman"/>
          <w:sz w:val="28"/>
          <w:szCs w:val="28"/>
        </w:rPr>
        <w:t xml:space="preserve">, стоимость патента в текущем году в Новосибирской области составила </w:t>
      </w:r>
      <w:r w:rsidR="009D7015" w:rsidRPr="00F666D9">
        <w:rPr>
          <w:rFonts w:ascii="Times New Roman" w:hAnsi="Times New Roman"/>
          <w:sz w:val="28"/>
          <w:szCs w:val="28"/>
        </w:rPr>
        <w:t>4</w:t>
      </w:r>
      <w:r w:rsidR="00620D5C" w:rsidRPr="00F666D9">
        <w:rPr>
          <w:rFonts w:ascii="Times New Roman" w:hAnsi="Times New Roman"/>
          <w:sz w:val="28"/>
          <w:szCs w:val="28"/>
        </w:rPr>
        <w:t> 428,9</w:t>
      </w:r>
      <w:r w:rsidR="00F171F5" w:rsidRPr="00F666D9">
        <w:rPr>
          <w:rFonts w:ascii="Times New Roman" w:hAnsi="Times New Roman"/>
          <w:sz w:val="28"/>
          <w:szCs w:val="28"/>
        </w:rPr>
        <w:t xml:space="preserve"> рубля.</w:t>
      </w:r>
    </w:p>
    <w:p w:rsidR="00B7731A" w:rsidRPr="00F666D9" w:rsidRDefault="00B7731A" w:rsidP="00B7731A">
      <w:pPr>
        <w:rPr>
          <w:rFonts w:ascii="Times New Roman" w:hAnsi="Times New Roman"/>
          <w:sz w:val="28"/>
          <w:szCs w:val="28"/>
        </w:rPr>
      </w:pPr>
      <w:r w:rsidRPr="00F666D9">
        <w:rPr>
          <w:rFonts w:ascii="Times New Roman" w:hAnsi="Times New Roman"/>
          <w:sz w:val="28"/>
          <w:szCs w:val="28"/>
        </w:rPr>
        <w:t>По данным территориального органа Федеральной службы государственной статистики по Новосибирской области (далее – Новосибирскстат) среднемесячная номинальная начисленная заработная плата работников предприятий и организаций в 2020 году составила 41</w:t>
      </w:r>
      <w:r w:rsidR="00643F74">
        <w:rPr>
          <w:rFonts w:ascii="Times New Roman" w:hAnsi="Times New Roman"/>
          <w:sz w:val="28"/>
          <w:szCs w:val="28"/>
        </w:rPr>
        <w:t> </w:t>
      </w:r>
      <w:r w:rsidRPr="00F666D9">
        <w:rPr>
          <w:rFonts w:ascii="Times New Roman" w:hAnsi="Times New Roman"/>
          <w:sz w:val="28"/>
          <w:szCs w:val="28"/>
        </w:rPr>
        <w:t xml:space="preserve">534 рубля, что на 6,3% </w:t>
      </w:r>
      <w:proofErr w:type="gramStart"/>
      <w:r w:rsidRPr="00F666D9">
        <w:rPr>
          <w:rFonts w:ascii="Times New Roman" w:hAnsi="Times New Roman"/>
          <w:sz w:val="28"/>
          <w:szCs w:val="28"/>
        </w:rPr>
        <w:t>выше</w:t>
      </w:r>
      <w:proofErr w:type="gramEnd"/>
      <w:r w:rsidRPr="00F666D9">
        <w:rPr>
          <w:rFonts w:ascii="Times New Roman" w:hAnsi="Times New Roman"/>
          <w:sz w:val="28"/>
          <w:szCs w:val="28"/>
        </w:rPr>
        <w:t xml:space="preserve"> чем в 2019 году.</w:t>
      </w:r>
    </w:p>
    <w:p w:rsidR="00B7731A" w:rsidRPr="00F666D9" w:rsidRDefault="00B7731A" w:rsidP="00B7731A">
      <w:pPr>
        <w:rPr>
          <w:rFonts w:ascii="Times New Roman" w:hAnsi="Times New Roman"/>
          <w:sz w:val="28"/>
          <w:szCs w:val="28"/>
        </w:rPr>
      </w:pPr>
      <w:r w:rsidRPr="00F666D9">
        <w:rPr>
          <w:rFonts w:ascii="Times New Roman" w:hAnsi="Times New Roman"/>
          <w:sz w:val="28"/>
          <w:szCs w:val="28"/>
        </w:rPr>
        <w:t xml:space="preserve">По учетным данным Управления по вопросам миграции ГУ МВД России по Новосибирской области (далее - УВМ ГУ МВД России по Новосибирской области), за </w:t>
      </w:r>
      <w:r w:rsidR="008C2456">
        <w:rPr>
          <w:rFonts w:ascii="Times New Roman" w:hAnsi="Times New Roman"/>
          <w:sz w:val="28"/>
          <w:szCs w:val="28"/>
        </w:rPr>
        <w:t>7</w:t>
      </w:r>
      <w:r w:rsidRPr="00F666D9">
        <w:rPr>
          <w:rFonts w:ascii="Times New Roman" w:hAnsi="Times New Roman"/>
          <w:sz w:val="28"/>
          <w:szCs w:val="28"/>
        </w:rPr>
        <w:t xml:space="preserve"> месяцев 2021 года </w:t>
      </w:r>
      <w:r w:rsidRPr="008C2456">
        <w:rPr>
          <w:rFonts w:ascii="Times New Roman" w:hAnsi="Times New Roman"/>
          <w:sz w:val="28"/>
          <w:szCs w:val="28"/>
        </w:rPr>
        <w:t>выдан</w:t>
      </w:r>
      <w:r w:rsidR="008C2456" w:rsidRPr="008C2456">
        <w:rPr>
          <w:rFonts w:ascii="Times New Roman" w:hAnsi="Times New Roman"/>
          <w:sz w:val="28"/>
          <w:szCs w:val="28"/>
        </w:rPr>
        <w:t>о</w:t>
      </w:r>
      <w:r w:rsidRPr="008C2456">
        <w:rPr>
          <w:rFonts w:ascii="Times New Roman" w:hAnsi="Times New Roman"/>
          <w:sz w:val="28"/>
          <w:szCs w:val="28"/>
        </w:rPr>
        <w:t xml:space="preserve"> </w:t>
      </w:r>
      <w:r w:rsidR="008C2456" w:rsidRPr="008C2456">
        <w:rPr>
          <w:rFonts w:ascii="Times New Roman" w:hAnsi="Times New Roman"/>
          <w:sz w:val="28"/>
          <w:szCs w:val="28"/>
        </w:rPr>
        <w:t xml:space="preserve">20709 патентов, </w:t>
      </w:r>
      <w:r w:rsidR="008C2456" w:rsidRPr="00AF2985">
        <w:rPr>
          <w:rFonts w:ascii="Times New Roman" w:hAnsi="Times New Roman"/>
          <w:sz w:val="28"/>
          <w:szCs w:val="28"/>
        </w:rPr>
        <w:t>что в 1,5 раза больше показателя 2020 года и на 15% меньше показателя 2019 года.</w:t>
      </w:r>
      <w:r w:rsidRPr="00AF2985">
        <w:rPr>
          <w:rFonts w:ascii="Times New Roman" w:hAnsi="Times New Roman"/>
          <w:sz w:val="28"/>
          <w:szCs w:val="28"/>
        </w:rPr>
        <w:t xml:space="preserve"> Иностранные граждане, осуществляющие трудовую деятельность на основании</w:t>
      </w:r>
      <w:r w:rsidRPr="00F666D9">
        <w:rPr>
          <w:rFonts w:ascii="Times New Roman" w:hAnsi="Times New Roman"/>
          <w:sz w:val="28"/>
          <w:szCs w:val="28"/>
        </w:rPr>
        <w:t xml:space="preserve"> патентов, привлекаются в основном для выполнения низкоквалифицированного труда и </w:t>
      </w:r>
      <w:r w:rsidRPr="00F666D9">
        <w:rPr>
          <w:rFonts w:ascii="Times New Roman" w:hAnsi="Times New Roman"/>
          <w:sz w:val="28"/>
          <w:szCs w:val="28"/>
        </w:rPr>
        <w:lastRenderedPageBreak/>
        <w:t>преимущественно заняты в строительств</w:t>
      </w:r>
      <w:r w:rsidR="00AF2985">
        <w:rPr>
          <w:rFonts w:ascii="Times New Roman" w:hAnsi="Times New Roman"/>
          <w:sz w:val="28"/>
          <w:szCs w:val="28"/>
        </w:rPr>
        <w:t>е</w:t>
      </w:r>
      <w:r w:rsidR="00242E87">
        <w:rPr>
          <w:rFonts w:ascii="Times New Roman" w:hAnsi="Times New Roman"/>
          <w:sz w:val="28"/>
          <w:szCs w:val="28"/>
        </w:rPr>
        <w:t>, торговле</w:t>
      </w:r>
      <w:r w:rsidRPr="00F666D9">
        <w:rPr>
          <w:rFonts w:ascii="Times New Roman" w:hAnsi="Times New Roman"/>
          <w:sz w:val="28"/>
          <w:szCs w:val="28"/>
        </w:rPr>
        <w:t>, обрабатывающи</w:t>
      </w:r>
      <w:r w:rsidR="00242E87">
        <w:rPr>
          <w:rFonts w:ascii="Times New Roman" w:hAnsi="Times New Roman"/>
          <w:sz w:val="28"/>
          <w:szCs w:val="28"/>
        </w:rPr>
        <w:t>х</w:t>
      </w:r>
      <w:r w:rsidRPr="00F666D9">
        <w:rPr>
          <w:rFonts w:ascii="Times New Roman" w:hAnsi="Times New Roman"/>
          <w:sz w:val="28"/>
          <w:szCs w:val="28"/>
        </w:rPr>
        <w:t xml:space="preserve"> производств</w:t>
      </w:r>
      <w:r w:rsidR="00242E87">
        <w:rPr>
          <w:rFonts w:ascii="Times New Roman" w:hAnsi="Times New Roman"/>
          <w:sz w:val="28"/>
          <w:szCs w:val="28"/>
        </w:rPr>
        <w:t>ах</w:t>
      </w:r>
      <w:r w:rsidRPr="00F666D9">
        <w:rPr>
          <w:rFonts w:ascii="Times New Roman" w:hAnsi="Times New Roman"/>
          <w:sz w:val="28"/>
          <w:szCs w:val="28"/>
        </w:rPr>
        <w:t>, деятельност</w:t>
      </w:r>
      <w:r w:rsidR="00242E87">
        <w:rPr>
          <w:rFonts w:ascii="Times New Roman" w:hAnsi="Times New Roman"/>
          <w:sz w:val="28"/>
          <w:szCs w:val="28"/>
        </w:rPr>
        <w:t>и административной</w:t>
      </w:r>
      <w:r w:rsidRPr="00F666D9">
        <w:rPr>
          <w:rFonts w:ascii="Times New Roman" w:hAnsi="Times New Roman"/>
          <w:sz w:val="28"/>
          <w:szCs w:val="28"/>
        </w:rPr>
        <w:t xml:space="preserve"> и сопутствующи</w:t>
      </w:r>
      <w:r w:rsidR="00242E87">
        <w:rPr>
          <w:rFonts w:ascii="Times New Roman" w:hAnsi="Times New Roman"/>
          <w:sz w:val="28"/>
          <w:szCs w:val="28"/>
        </w:rPr>
        <w:t>х</w:t>
      </w:r>
      <w:r w:rsidRPr="00F666D9">
        <w:rPr>
          <w:rFonts w:ascii="Times New Roman" w:hAnsi="Times New Roman"/>
          <w:sz w:val="28"/>
          <w:szCs w:val="28"/>
        </w:rPr>
        <w:t xml:space="preserve"> дополнительны</w:t>
      </w:r>
      <w:r w:rsidR="00242E87">
        <w:rPr>
          <w:rFonts w:ascii="Times New Roman" w:hAnsi="Times New Roman"/>
          <w:sz w:val="28"/>
          <w:szCs w:val="28"/>
        </w:rPr>
        <w:t>х</w:t>
      </w:r>
      <w:r w:rsidRPr="00F666D9">
        <w:rPr>
          <w:rFonts w:ascii="Times New Roman" w:hAnsi="Times New Roman"/>
          <w:sz w:val="28"/>
          <w:szCs w:val="28"/>
        </w:rPr>
        <w:t xml:space="preserve"> услуг</w:t>
      </w:r>
      <w:r w:rsidR="00242E87">
        <w:rPr>
          <w:rFonts w:ascii="Times New Roman" w:hAnsi="Times New Roman"/>
          <w:sz w:val="28"/>
          <w:szCs w:val="28"/>
        </w:rPr>
        <w:t>ах</w:t>
      </w:r>
      <w:r w:rsidRPr="00F666D9">
        <w:rPr>
          <w:rFonts w:ascii="Times New Roman" w:hAnsi="Times New Roman"/>
          <w:sz w:val="28"/>
          <w:szCs w:val="28"/>
        </w:rPr>
        <w:t>, транспортировк</w:t>
      </w:r>
      <w:r w:rsidR="00242E87">
        <w:rPr>
          <w:rFonts w:ascii="Times New Roman" w:hAnsi="Times New Roman"/>
          <w:sz w:val="28"/>
          <w:szCs w:val="28"/>
        </w:rPr>
        <w:t>е</w:t>
      </w:r>
      <w:r w:rsidRPr="00F666D9">
        <w:rPr>
          <w:rFonts w:ascii="Times New Roman" w:hAnsi="Times New Roman"/>
          <w:sz w:val="28"/>
          <w:szCs w:val="28"/>
        </w:rPr>
        <w:t xml:space="preserve"> и хранени</w:t>
      </w:r>
      <w:r w:rsidR="00242E87">
        <w:rPr>
          <w:rFonts w:ascii="Times New Roman" w:hAnsi="Times New Roman"/>
          <w:sz w:val="28"/>
          <w:szCs w:val="28"/>
        </w:rPr>
        <w:t>и</w:t>
      </w:r>
      <w:r w:rsidRPr="00F666D9">
        <w:rPr>
          <w:rFonts w:ascii="Times New Roman" w:hAnsi="Times New Roman"/>
          <w:sz w:val="28"/>
          <w:szCs w:val="28"/>
        </w:rPr>
        <w:t>.</w:t>
      </w:r>
    </w:p>
    <w:p w:rsidR="00F320FE" w:rsidRPr="00F666D9" w:rsidRDefault="00B7731A" w:rsidP="007F5D91">
      <w:pPr>
        <w:rPr>
          <w:rFonts w:ascii="Times New Roman" w:hAnsi="Times New Roman"/>
          <w:sz w:val="28"/>
          <w:szCs w:val="28"/>
        </w:rPr>
      </w:pPr>
      <w:r w:rsidRPr="001A6A1B">
        <w:rPr>
          <w:rFonts w:ascii="Times New Roman" w:hAnsi="Times New Roman"/>
          <w:sz w:val="28"/>
          <w:szCs w:val="28"/>
        </w:rPr>
        <w:t xml:space="preserve">Размер регионального коэффициента предлагается установить исходя из </w:t>
      </w:r>
      <w:r w:rsidR="001A6A1B" w:rsidRPr="001A6A1B">
        <w:rPr>
          <w:rFonts w:ascii="Times New Roman" w:hAnsi="Times New Roman"/>
          <w:sz w:val="28"/>
          <w:szCs w:val="28"/>
        </w:rPr>
        <w:t xml:space="preserve">средневзвешенной заработной </w:t>
      </w:r>
      <w:r w:rsidR="001A6A1B" w:rsidRPr="00F31103">
        <w:rPr>
          <w:rFonts w:ascii="Times New Roman" w:hAnsi="Times New Roman"/>
          <w:sz w:val="28"/>
          <w:szCs w:val="28"/>
        </w:rPr>
        <w:t xml:space="preserve">платы </w:t>
      </w:r>
      <w:r w:rsidR="00F31103" w:rsidRPr="00F31103">
        <w:rPr>
          <w:rFonts w:ascii="Times New Roman" w:hAnsi="Times New Roman"/>
          <w:sz w:val="28"/>
          <w:szCs w:val="28"/>
        </w:rPr>
        <w:t xml:space="preserve">за январь-апрель 2021 года </w:t>
      </w:r>
      <w:r w:rsidR="001A6A1B" w:rsidRPr="00F31103">
        <w:rPr>
          <w:rFonts w:ascii="Times New Roman" w:hAnsi="Times New Roman"/>
          <w:sz w:val="28"/>
          <w:szCs w:val="28"/>
        </w:rPr>
        <w:t>по всем отраслям экономики, в которых осуществляют трудовую деятельность иностранные граждане –</w:t>
      </w:r>
      <w:r w:rsidRPr="00F31103">
        <w:rPr>
          <w:rFonts w:ascii="Times New Roman" w:hAnsi="Times New Roman"/>
          <w:sz w:val="28"/>
          <w:szCs w:val="28"/>
        </w:rPr>
        <w:t xml:space="preserve"> 3</w:t>
      </w:r>
      <w:r w:rsidR="001A6A1B" w:rsidRPr="00F31103">
        <w:rPr>
          <w:rFonts w:ascii="Times New Roman" w:hAnsi="Times New Roman"/>
          <w:sz w:val="28"/>
          <w:szCs w:val="28"/>
        </w:rPr>
        <w:t>5 968,3</w:t>
      </w:r>
      <w:r w:rsidRPr="00F31103">
        <w:rPr>
          <w:rFonts w:ascii="Times New Roman" w:hAnsi="Times New Roman"/>
          <w:sz w:val="28"/>
          <w:szCs w:val="28"/>
        </w:rPr>
        <w:t xml:space="preserve"> р</w:t>
      </w:r>
      <w:bookmarkStart w:id="0" w:name="_GoBack"/>
      <w:bookmarkEnd w:id="0"/>
      <w:r w:rsidRPr="001A6A1B">
        <w:rPr>
          <w:rFonts w:ascii="Times New Roman" w:hAnsi="Times New Roman"/>
          <w:sz w:val="28"/>
          <w:szCs w:val="28"/>
        </w:rPr>
        <w:t xml:space="preserve">убля. </w:t>
      </w:r>
      <w:r w:rsidR="001A6A1B" w:rsidRPr="00415245">
        <w:rPr>
          <w:rFonts w:ascii="Times New Roman" w:hAnsi="Times New Roman"/>
          <w:sz w:val="28"/>
          <w:szCs w:val="28"/>
        </w:rPr>
        <w:t>При таком уровне</w:t>
      </w:r>
      <w:r w:rsidR="001A6A1B" w:rsidRPr="001A6A1B">
        <w:rPr>
          <w:rFonts w:ascii="Times New Roman" w:hAnsi="Times New Roman"/>
          <w:sz w:val="28"/>
          <w:szCs w:val="28"/>
        </w:rPr>
        <w:t xml:space="preserve"> заработной платы налог на доходы физических лиц, исчисленный по ставке 13 процентов, должен составлять </w:t>
      </w:r>
      <w:r w:rsidRPr="001A6A1B">
        <w:rPr>
          <w:rFonts w:ascii="Times New Roman" w:hAnsi="Times New Roman"/>
          <w:sz w:val="28"/>
          <w:szCs w:val="28"/>
        </w:rPr>
        <w:t>4</w:t>
      </w:r>
      <w:r w:rsidR="00324DC7">
        <w:rPr>
          <w:rFonts w:ascii="Times New Roman" w:hAnsi="Times New Roman"/>
          <w:sz w:val="28"/>
          <w:szCs w:val="28"/>
        </w:rPr>
        <w:t> </w:t>
      </w:r>
      <w:r w:rsidR="001A6A1B" w:rsidRPr="001A6A1B">
        <w:rPr>
          <w:rFonts w:ascii="Times New Roman" w:hAnsi="Times New Roman"/>
          <w:sz w:val="28"/>
          <w:szCs w:val="28"/>
        </w:rPr>
        <w:t>675,9</w:t>
      </w:r>
      <w:r w:rsidRPr="001A6A1B">
        <w:rPr>
          <w:rFonts w:ascii="Times New Roman" w:hAnsi="Times New Roman"/>
          <w:sz w:val="28"/>
          <w:szCs w:val="28"/>
        </w:rPr>
        <w:t> рубля. Соответственно, региональный коэффициент должен составить 2,</w:t>
      </w:r>
      <w:r w:rsidRPr="007B22E0">
        <w:rPr>
          <w:rFonts w:ascii="Times New Roman" w:hAnsi="Times New Roman"/>
          <w:sz w:val="28"/>
          <w:szCs w:val="28"/>
        </w:rPr>
        <w:t>0</w:t>
      </w:r>
      <w:r w:rsidR="001A6A1B" w:rsidRPr="007B22E0">
        <w:rPr>
          <w:rFonts w:ascii="Times New Roman" w:hAnsi="Times New Roman"/>
          <w:sz w:val="28"/>
          <w:szCs w:val="28"/>
        </w:rPr>
        <w:t>096</w:t>
      </w:r>
      <w:r w:rsidRPr="007B22E0">
        <w:rPr>
          <w:rFonts w:ascii="Times New Roman" w:hAnsi="Times New Roman"/>
          <w:sz w:val="28"/>
          <w:szCs w:val="28"/>
        </w:rPr>
        <w:t xml:space="preserve"> (рост к установленному региональному коэффициенту на 2021 год (1,9</w:t>
      </w:r>
      <w:r w:rsidR="007B22E0" w:rsidRPr="007B22E0">
        <w:rPr>
          <w:rFonts w:ascii="Times New Roman" w:hAnsi="Times New Roman"/>
          <w:sz w:val="28"/>
          <w:szCs w:val="28"/>
        </w:rPr>
        <w:t>8</w:t>
      </w:r>
      <w:r w:rsidRPr="007B22E0">
        <w:rPr>
          <w:rFonts w:ascii="Times New Roman" w:hAnsi="Times New Roman"/>
          <w:sz w:val="28"/>
          <w:szCs w:val="28"/>
        </w:rPr>
        <w:t xml:space="preserve">) – </w:t>
      </w:r>
      <w:r w:rsidR="007B22E0" w:rsidRPr="007B22E0">
        <w:rPr>
          <w:rFonts w:ascii="Times New Roman" w:hAnsi="Times New Roman"/>
          <w:sz w:val="28"/>
          <w:szCs w:val="28"/>
        </w:rPr>
        <w:t>1</w:t>
      </w:r>
      <w:r w:rsidRPr="007B22E0">
        <w:rPr>
          <w:rFonts w:ascii="Times New Roman" w:hAnsi="Times New Roman"/>
          <w:sz w:val="28"/>
          <w:szCs w:val="28"/>
        </w:rPr>
        <w:t>,</w:t>
      </w:r>
      <w:r w:rsidR="007B22E0" w:rsidRPr="007B22E0">
        <w:rPr>
          <w:rFonts w:ascii="Times New Roman" w:hAnsi="Times New Roman"/>
          <w:sz w:val="28"/>
          <w:szCs w:val="28"/>
        </w:rPr>
        <w:t>5</w:t>
      </w:r>
      <w:r w:rsidRPr="007B22E0">
        <w:rPr>
          <w:rFonts w:ascii="Times New Roman" w:hAnsi="Times New Roman"/>
          <w:sz w:val="28"/>
          <w:szCs w:val="28"/>
        </w:rPr>
        <w:t>%).</w:t>
      </w:r>
      <w:r w:rsidR="007B22E0" w:rsidRPr="007B22E0">
        <w:rPr>
          <w:rFonts w:ascii="Times New Roman" w:hAnsi="Times New Roman"/>
          <w:sz w:val="28"/>
          <w:szCs w:val="28"/>
        </w:rPr>
        <w:t xml:space="preserve"> </w:t>
      </w:r>
      <w:r w:rsidR="007F5D91" w:rsidRPr="007B22E0">
        <w:rPr>
          <w:rFonts w:ascii="Times New Roman" w:hAnsi="Times New Roman"/>
          <w:sz w:val="28"/>
          <w:szCs w:val="28"/>
        </w:rPr>
        <w:t>По сравнению с 202</w:t>
      </w:r>
      <w:r w:rsidR="00F320FE" w:rsidRPr="007B22E0">
        <w:rPr>
          <w:rFonts w:ascii="Times New Roman" w:hAnsi="Times New Roman"/>
          <w:sz w:val="28"/>
          <w:szCs w:val="28"/>
        </w:rPr>
        <w:t>1</w:t>
      </w:r>
      <w:r w:rsidR="007F5D91" w:rsidRPr="007B22E0">
        <w:rPr>
          <w:rFonts w:ascii="Times New Roman" w:hAnsi="Times New Roman"/>
          <w:sz w:val="28"/>
          <w:szCs w:val="28"/>
        </w:rPr>
        <w:t xml:space="preserve"> годом, стоимость патента увеличится на </w:t>
      </w:r>
      <w:r w:rsidR="007B22E0" w:rsidRPr="007B22E0">
        <w:rPr>
          <w:rFonts w:ascii="Times New Roman" w:hAnsi="Times New Roman"/>
          <w:sz w:val="28"/>
          <w:szCs w:val="28"/>
        </w:rPr>
        <w:t>247</w:t>
      </w:r>
      <w:r w:rsidR="007F5D91" w:rsidRPr="007B22E0">
        <w:rPr>
          <w:rFonts w:ascii="Times New Roman" w:hAnsi="Times New Roman"/>
          <w:sz w:val="28"/>
          <w:szCs w:val="28"/>
        </w:rPr>
        <w:t xml:space="preserve"> рубл</w:t>
      </w:r>
      <w:r w:rsidR="007B22E0" w:rsidRPr="007B22E0">
        <w:rPr>
          <w:rFonts w:ascii="Times New Roman" w:hAnsi="Times New Roman"/>
          <w:sz w:val="28"/>
          <w:szCs w:val="28"/>
        </w:rPr>
        <w:t>ей</w:t>
      </w:r>
      <w:r w:rsidR="007F5D91" w:rsidRPr="007B22E0">
        <w:rPr>
          <w:rFonts w:ascii="Times New Roman" w:hAnsi="Times New Roman"/>
          <w:sz w:val="28"/>
          <w:szCs w:val="28"/>
        </w:rPr>
        <w:t xml:space="preserve"> или на </w:t>
      </w:r>
      <w:r w:rsidR="007B22E0" w:rsidRPr="007B22E0">
        <w:rPr>
          <w:rFonts w:ascii="Times New Roman" w:hAnsi="Times New Roman"/>
          <w:sz w:val="28"/>
          <w:szCs w:val="28"/>
        </w:rPr>
        <w:t>5</w:t>
      </w:r>
      <w:r w:rsidR="00F320FE" w:rsidRPr="007B22E0">
        <w:rPr>
          <w:rFonts w:ascii="Times New Roman" w:hAnsi="Times New Roman"/>
          <w:sz w:val="28"/>
          <w:szCs w:val="28"/>
        </w:rPr>
        <w:t>,</w:t>
      </w:r>
      <w:r w:rsidR="007B22E0" w:rsidRPr="007B22E0">
        <w:rPr>
          <w:rFonts w:ascii="Times New Roman" w:hAnsi="Times New Roman"/>
          <w:sz w:val="28"/>
          <w:szCs w:val="28"/>
        </w:rPr>
        <w:t>6</w:t>
      </w:r>
      <w:r w:rsidR="00F320FE" w:rsidRPr="007B22E0">
        <w:rPr>
          <w:rFonts w:ascii="Times New Roman" w:hAnsi="Times New Roman"/>
          <w:sz w:val="28"/>
          <w:szCs w:val="28"/>
        </w:rPr>
        <w:t>%.</w:t>
      </w:r>
    </w:p>
    <w:p w:rsidR="00415245" w:rsidRDefault="00415245" w:rsidP="00174883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подход </w:t>
      </w:r>
      <w:r w:rsidRPr="00415245">
        <w:rPr>
          <w:rFonts w:ascii="Times New Roman" w:hAnsi="Times New Roman"/>
          <w:sz w:val="28"/>
          <w:szCs w:val="28"/>
        </w:rPr>
        <w:t>направлен на достижение справедливости при расчете размера регионального коэффициента. Его применение позволит учитывать общую структуру экономической деятельности иностранных граждан на территории Новосибирской области и коррелировать между собой как среднюю заработную плату в каждой из экономических сфер деятельности региона, так и количество иностранных граждан, осуществляющих в них свою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22509C" w:rsidRPr="00F666D9" w:rsidRDefault="0022509C" w:rsidP="00174883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r w:rsidRPr="00F666D9">
        <w:rPr>
          <w:rFonts w:ascii="Times New Roman" w:hAnsi="Times New Roman"/>
          <w:sz w:val="28"/>
          <w:szCs w:val="28"/>
        </w:rPr>
        <w:t xml:space="preserve">Предлагаемый размер </w:t>
      </w:r>
      <w:r w:rsidR="00851CA6" w:rsidRPr="00F666D9">
        <w:rPr>
          <w:rFonts w:ascii="Times New Roman" w:hAnsi="Times New Roman"/>
          <w:sz w:val="28"/>
          <w:szCs w:val="28"/>
        </w:rPr>
        <w:t xml:space="preserve">регионального </w:t>
      </w:r>
      <w:r w:rsidRPr="00F666D9">
        <w:rPr>
          <w:rFonts w:ascii="Times New Roman" w:hAnsi="Times New Roman"/>
          <w:sz w:val="28"/>
          <w:szCs w:val="28"/>
        </w:rPr>
        <w:t>коэффициента согласован с представителями федеральных и областных исполнительных органов государственной власти Новосибирской области.</w:t>
      </w:r>
    </w:p>
    <w:p w:rsidR="003D2914" w:rsidRPr="001A22A7" w:rsidRDefault="003D2914" w:rsidP="001A22A7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666D9">
        <w:rPr>
          <w:rFonts w:ascii="Times New Roman" w:hAnsi="Times New Roman"/>
          <w:b w:val="0"/>
          <w:color w:val="000000"/>
          <w:sz w:val="28"/>
          <w:szCs w:val="28"/>
        </w:rPr>
        <w:t>Проект</w:t>
      </w:r>
      <w:r w:rsidR="00340F43" w:rsidRPr="00F666D9">
        <w:rPr>
          <w:rFonts w:ascii="Times New Roman" w:hAnsi="Times New Roman"/>
          <w:b w:val="0"/>
          <w:color w:val="000000"/>
          <w:sz w:val="28"/>
          <w:szCs w:val="28"/>
        </w:rPr>
        <w:t xml:space="preserve"> закона состоит из двух статей.</w:t>
      </w:r>
      <w:r w:rsidR="001A22A7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F666D9">
        <w:rPr>
          <w:rFonts w:ascii="Times New Roman" w:hAnsi="Times New Roman"/>
          <w:b w:val="0"/>
          <w:color w:val="000000"/>
          <w:sz w:val="28"/>
          <w:szCs w:val="28"/>
        </w:rPr>
        <w:t xml:space="preserve">Статьей 1 </w:t>
      </w:r>
      <w:r w:rsidR="00340F43" w:rsidRPr="00F666D9">
        <w:rPr>
          <w:rFonts w:ascii="Times New Roman" w:hAnsi="Times New Roman"/>
          <w:b w:val="0"/>
          <w:sz w:val="28"/>
          <w:szCs w:val="28"/>
        </w:rPr>
        <w:t>устанавливается величина коэффициента, отражающего региональные особенности рынка труда на территории Новосибирской области, на 202</w:t>
      </w:r>
      <w:r w:rsidR="007B22E0">
        <w:rPr>
          <w:rFonts w:ascii="Times New Roman" w:hAnsi="Times New Roman"/>
          <w:b w:val="0"/>
          <w:sz w:val="28"/>
          <w:szCs w:val="28"/>
        </w:rPr>
        <w:t>2</w:t>
      </w:r>
      <w:r w:rsidR="00340F43" w:rsidRPr="00F666D9">
        <w:rPr>
          <w:rFonts w:ascii="Times New Roman" w:hAnsi="Times New Roman"/>
          <w:b w:val="0"/>
          <w:sz w:val="28"/>
          <w:szCs w:val="28"/>
        </w:rPr>
        <w:t xml:space="preserve"> год.</w:t>
      </w:r>
      <w:r w:rsidR="001A22A7">
        <w:rPr>
          <w:rFonts w:ascii="Times New Roman" w:hAnsi="Times New Roman"/>
          <w:b w:val="0"/>
          <w:sz w:val="28"/>
          <w:szCs w:val="28"/>
        </w:rPr>
        <w:t xml:space="preserve"> </w:t>
      </w:r>
      <w:r w:rsidRPr="001A22A7">
        <w:rPr>
          <w:rFonts w:ascii="Times New Roman" w:hAnsi="Times New Roman"/>
          <w:b w:val="0"/>
          <w:color w:val="000000"/>
          <w:sz w:val="28"/>
          <w:szCs w:val="28"/>
        </w:rPr>
        <w:t xml:space="preserve">Статьей 2 </w:t>
      </w:r>
      <w:r w:rsidR="00340F43" w:rsidRPr="001A22A7">
        <w:rPr>
          <w:rFonts w:ascii="Times New Roman" w:hAnsi="Times New Roman"/>
          <w:b w:val="0"/>
          <w:sz w:val="28"/>
          <w:szCs w:val="28"/>
        </w:rPr>
        <w:t>устанавливается</w:t>
      </w:r>
      <w:r w:rsidRPr="001A22A7">
        <w:rPr>
          <w:rFonts w:ascii="Times New Roman" w:hAnsi="Times New Roman"/>
          <w:b w:val="0"/>
          <w:sz w:val="28"/>
          <w:szCs w:val="28"/>
        </w:rPr>
        <w:t xml:space="preserve"> порядок вступления закона в силу.</w:t>
      </w:r>
    </w:p>
    <w:p w:rsidR="003D2914" w:rsidRPr="00F666D9" w:rsidRDefault="003D2914" w:rsidP="003D2914">
      <w:pPr>
        <w:adjustRightInd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666D9">
        <w:rPr>
          <w:rFonts w:ascii="Times New Roman" w:hAnsi="Times New Roman"/>
          <w:sz w:val="28"/>
          <w:szCs w:val="28"/>
          <w:lang w:eastAsia="ru-RU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174883" w:rsidRPr="00F666D9" w:rsidRDefault="00174883" w:rsidP="00D87A8C">
      <w:pPr>
        <w:ind w:firstLine="0"/>
        <w:rPr>
          <w:rFonts w:ascii="Times New Roman" w:hAnsi="Times New Roman"/>
          <w:sz w:val="28"/>
          <w:szCs w:val="28"/>
        </w:rPr>
      </w:pPr>
    </w:p>
    <w:p w:rsidR="00174883" w:rsidRPr="00F666D9" w:rsidRDefault="00174883" w:rsidP="00D87A8C">
      <w:pPr>
        <w:ind w:firstLine="0"/>
        <w:rPr>
          <w:rFonts w:ascii="Times New Roman" w:hAnsi="Times New Roman"/>
          <w:sz w:val="28"/>
          <w:szCs w:val="28"/>
        </w:rPr>
      </w:pPr>
    </w:p>
    <w:p w:rsidR="006351F0" w:rsidRPr="00F666D9" w:rsidRDefault="006351F0" w:rsidP="00D87A8C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351F0" w:rsidTr="006351F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6351F0" w:rsidRPr="00F666D9" w:rsidRDefault="006351F0" w:rsidP="00D87A8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666D9"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351F0" w:rsidRDefault="006351F0" w:rsidP="006351F0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66D9">
              <w:rPr>
                <w:rFonts w:ascii="Times New Roman" w:hAnsi="Times New Roman"/>
                <w:sz w:val="28"/>
                <w:szCs w:val="28"/>
              </w:rPr>
              <w:t>Я.А. Фролов</w:t>
            </w:r>
          </w:p>
        </w:tc>
      </w:tr>
    </w:tbl>
    <w:p w:rsidR="00B938C5" w:rsidRDefault="00B938C5" w:rsidP="00F666D9">
      <w:pPr>
        <w:ind w:firstLine="0"/>
      </w:pPr>
    </w:p>
    <w:sectPr w:rsidR="00B938C5" w:rsidSect="007F5D91">
      <w:headerReference w:type="even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A9" w:rsidRDefault="007009A9">
      <w:r>
        <w:separator/>
      </w:r>
    </w:p>
  </w:endnote>
  <w:endnote w:type="continuationSeparator" w:id="0">
    <w:p w:rsidR="007009A9" w:rsidRDefault="0070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A9" w:rsidRDefault="007009A9">
      <w:r>
        <w:separator/>
      </w:r>
    </w:p>
  </w:footnote>
  <w:footnote w:type="continuationSeparator" w:id="0">
    <w:p w:rsidR="007009A9" w:rsidRDefault="0070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C5" w:rsidRPr="00B938C5" w:rsidRDefault="00B938C5" w:rsidP="00B938C5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85"/>
    <w:rsid w:val="00010034"/>
    <w:rsid w:val="00020370"/>
    <w:rsid w:val="000477DF"/>
    <w:rsid w:val="00077BB0"/>
    <w:rsid w:val="00091403"/>
    <w:rsid w:val="000B3AD7"/>
    <w:rsid w:val="000B3CD2"/>
    <w:rsid w:val="000E502E"/>
    <w:rsid w:val="000E76B6"/>
    <w:rsid w:val="000F6981"/>
    <w:rsid w:val="00113AFB"/>
    <w:rsid w:val="001619E7"/>
    <w:rsid w:val="0016373B"/>
    <w:rsid w:val="00167FBD"/>
    <w:rsid w:val="00174878"/>
    <w:rsid w:val="00174883"/>
    <w:rsid w:val="001767FB"/>
    <w:rsid w:val="00190885"/>
    <w:rsid w:val="001A167B"/>
    <w:rsid w:val="001A22A7"/>
    <w:rsid w:val="001A6A1B"/>
    <w:rsid w:val="001F2AD4"/>
    <w:rsid w:val="001F6A8E"/>
    <w:rsid w:val="0020343F"/>
    <w:rsid w:val="00222DF2"/>
    <w:rsid w:val="0022509C"/>
    <w:rsid w:val="002371D4"/>
    <w:rsid w:val="00242E87"/>
    <w:rsid w:val="002A0035"/>
    <w:rsid w:val="002B0C0D"/>
    <w:rsid w:val="002D305E"/>
    <w:rsid w:val="002E3B10"/>
    <w:rsid w:val="002F261B"/>
    <w:rsid w:val="002F4EC3"/>
    <w:rsid w:val="00313302"/>
    <w:rsid w:val="00324DC7"/>
    <w:rsid w:val="00340F43"/>
    <w:rsid w:val="003605B7"/>
    <w:rsid w:val="003834FF"/>
    <w:rsid w:val="00396EDD"/>
    <w:rsid w:val="003D2914"/>
    <w:rsid w:val="003D5D14"/>
    <w:rsid w:val="003D760D"/>
    <w:rsid w:val="003F52C7"/>
    <w:rsid w:val="004041BD"/>
    <w:rsid w:val="0040702D"/>
    <w:rsid w:val="00415245"/>
    <w:rsid w:val="004252BD"/>
    <w:rsid w:val="004323B7"/>
    <w:rsid w:val="004369AC"/>
    <w:rsid w:val="004425B9"/>
    <w:rsid w:val="00461599"/>
    <w:rsid w:val="00496151"/>
    <w:rsid w:val="004A2FFB"/>
    <w:rsid w:val="004D233E"/>
    <w:rsid w:val="004E377D"/>
    <w:rsid w:val="00515B30"/>
    <w:rsid w:val="00522397"/>
    <w:rsid w:val="005267A0"/>
    <w:rsid w:val="00542F9D"/>
    <w:rsid w:val="00555572"/>
    <w:rsid w:val="00575237"/>
    <w:rsid w:val="005862F9"/>
    <w:rsid w:val="005A3802"/>
    <w:rsid w:val="005B611D"/>
    <w:rsid w:val="00620D5C"/>
    <w:rsid w:val="006219B7"/>
    <w:rsid w:val="0062573D"/>
    <w:rsid w:val="006351F0"/>
    <w:rsid w:val="00643F74"/>
    <w:rsid w:val="00660F39"/>
    <w:rsid w:val="00663A9D"/>
    <w:rsid w:val="00675044"/>
    <w:rsid w:val="006831B0"/>
    <w:rsid w:val="006B24E6"/>
    <w:rsid w:val="006C5D1E"/>
    <w:rsid w:val="007009A9"/>
    <w:rsid w:val="007052E0"/>
    <w:rsid w:val="00721E36"/>
    <w:rsid w:val="007267DB"/>
    <w:rsid w:val="007608BD"/>
    <w:rsid w:val="00767195"/>
    <w:rsid w:val="007972AC"/>
    <w:rsid w:val="00797D5B"/>
    <w:rsid w:val="007B22E0"/>
    <w:rsid w:val="007C2839"/>
    <w:rsid w:val="007F5D91"/>
    <w:rsid w:val="00847AD0"/>
    <w:rsid w:val="00851CA6"/>
    <w:rsid w:val="00853831"/>
    <w:rsid w:val="00861840"/>
    <w:rsid w:val="00863157"/>
    <w:rsid w:val="0086797F"/>
    <w:rsid w:val="00871AB8"/>
    <w:rsid w:val="00886CB2"/>
    <w:rsid w:val="0089062C"/>
    <w:rsid w:val="00895D5F"/>
    <w:rsid w:val="008B22CD"/>
    <w:rsid w:val="008C2456"/>
    <w:rsid w:val="008C3956"/>
    <w:rsid w:val="008F1E12"/>
    <w:rsid w:val="008F5521"/>
    <w:rsid w:val="008F5EDE"/>
    <w:rsid w:val="009014FF"/>
    <w:rsid w:val="00906BFA"/>
    <w:rsid w:val="00907DFD"/>
    <w:rsid w:val="00932B81"/>
    <w:rsid w:val="009344B1"/>
    <w:rsid w:val="009A562B"/>
    <w:rsid w:val="009C0A77"/>
    <w:rsid w:val="009C49BB"/>
    <w:rsid w:val="009C6585"/>
    <w:rsid w:val="009D24C3"/>
    <w:rsid w:val="009D7015"/>
    <w:rsid w:val="009E370C"/>
    <w:rsid w:val="009E4D33"/>
    <w:rsid w:val="009E4FC6"/>
    <w:rsid w:val="009E50AE"/>
    <w:rsid w:val="009E5E95"/>
    <w:rsid w:val="009F73A1"/>
    <w:rsid w:val="00A34FAF"/>
    <w:rsid w:val="00A45581"/>
    <w:rsid w:val="00AA3626"/>
    <w:rsid w:val="00AE2404"/>
    <w:rsid w:val="00AF2985"/>
    <w:rsid w:val="00B0734D"/>
    <w:rsid w:val="00B54C3E"/>
    <w:rsid w:val="00B65052"/>
    <w:rsid w:val="00B7731A"/>
    <w:rsid w:val="00B813C6"/>
    <w:rsid w:val="00B938C5"/>
    <w:rsid w:val="00B93D43"/>
    <w:rsid w:val="00BA367B"/>
    <w:rsid w:val="00BC0CD2"/>
    <w:rsid w:val="00BC6279"/>
    <w:rsid w:val="00BD7E34"/>
    <w:rsid w:val="00BE471F"/>
    <w:rsid w:val="00BE5C4D"/>
    <w:rsid w:val="00C10501"/>
    <w:rsid w:val="00C10EF0"/>
    <w:rsid w:val="00C1364C"/>
    <w:rsid w:val="00C24313"/>
    <w:rsid w:val="00C26F10"/>
    <w:rsid w:val="00C70A53"/>
    <w:rsid w:val="00C74663"/>
    <w:rsid w:val="00CC602D"/>
    <w:rsid w:val="00CD4B3E"/>
    <w:rsid w:val="00D00A78"/>
    <w:rsid w:val="00D45B02"/>
    <w:rsid w:val="00D53B5A"/>
    <w:rsid w:val="00D7198B"/>
    <w:rsid w:val="00D76E43"/>
    <w:rsid w:val="00D87A8C"/>
    <w:rsid w:val="00DB558F"/>
    <w:rsid w:val="00DC71B4"/>
    <w:rsid w:val="00DF4BAE"/>
    <w:rsid w:val="00E47977"/>
    <w:rsid w:val="00E6618F"/>
    <w:rsid w:val="00E756AD"/>
    <w:rsid w:val="00EA4747"/>
    <w:rsid w:val="00ED0DD3"/>
    <w:rsid w:val="00F0654A"/>
    <w:rsid w:val="00F11913"/>
    <w:rsid w:val="00F15F58"/>
    <w:rsid w:val="00F171F5"/>
    <w:rsid w:val="00F31103"/>
    <w:rsid w:val="00F320FE"/>
    <w:rsid w:val="00F6379A"/>
    <w:rsid w:val="00F637A0"/>
    <w:rsid w:val="00F6433B"/>
    <w:rsid w:val="00F65DDE"/>
    <w:rsid w:val="00F666D9"/>
    <w:rsid w:val="00F76A2F"/>
    <w:rsid w:val="00F92E18"/>
    <w:rsid w:val="00FA168F"/>
    <w:rsid w:val="00FC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63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63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0515-8195-4B2F-81BE-DE99839A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Решетко Наталья Петровна</dc:creator>
  <cp:lastModifiedBy>Шерко Татьяна Александровна</cp:lastModifiedBy>
  <cp:revision>33</cp:revision>
  <cp:lastPrinted>2021-08-18T05:09:00Z</cp:lastPrinted>
  <dcterms:created xsi:type="dcterms:W3CDTF">2019-10-04T02:05:00Z</dcterms:created>
  <dcterms:modified xsi:type="dcterms:W3CDTF">2021-08-18T08:44:00Z</dcterms:modified>
</cp:coreProperties>
</file>